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D6" w:rsidRPr="00EE4ACB" w:rsidRDefault="00782CD6" w:rsidP="00782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E4AC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Аннотация ПРОГРАММЫ УЧЕБНОЙ ДИСЦИПЛИНЫ</w:t>
      </w:r>
    </w:p>
    <w:p w:rsidR="00782CD6" w:rsidRPr="00EE4ACB" w:rsidRDefault="0017252E" w:rsidP="00782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БД.07 </w:t>
      </w:r>
      <w:r w:rsidR="00782CD6" w:rsidRPr="00EE4ACB">
        <w:rPr>
          <w:rFonts w:ascii="Times New Roman" w:eastAsia="Times New Roman" w:hAnsi="Times New Roman" w:cs="Times New Roman"/>
          <w:b/>
          <w:sz w:val="24"/>
          <w:szCs w:val="24"/>
        </w:rPr>
        <w:t>Биология</w:t>
      </w:r>
    </w:p>
    <w:p w:rsidR="00782CD6" w:rsidRPr="00EE4ACB" w:rsidRDefault="00782CD6" w:rsidP="00782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CD6" w:rsidRPr="00EE4ACB" w:rsidRDefault="00782CD6" w:rsidP="00782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ACB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782CD6" w:rsidRPr="00EE4ACB" w:rsidRDefault="00EE4ACB" w:rsidP="00782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C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Программа учебной дисциплины «Биология» предназначена для изучения</w:t>
      </w:r>
      <w:r w:rsidR="0017252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биологии</w:t>
      </w:r>
      <w:r w:rsidRPr="00EE4AC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в учреждениях среднего профессионального образования, реализующих образовательную программу среднего (полного) общего образования по специальностям среднего профессионального образования технического профиля:</w:t>
      </w:r>
    </w:p>
    <w:tbl>
      <w:tblPr>
        <w:tblW w:w="10313" w:type="dxa"/>
        <w:tblInd w:w="108" w:type="dxa"/>
        <w:tblLook w:val="04A0"/>
      </w:tblPr>
      <w:tblGrid>
        <w:gridCol w:w="222"/>
        <w:gridCol w:w="10091"/>
      </w:tblGrid>
      <w:tr w:rsidR="00782CD6" w:rsidRPr="00EE4ACB" w:rsidTr="00004742">
        <w:tc>
          <w:tcPr>
            <w:tcW w:w="222" w:type="dxa"/>
          </w:tcPr>
          <w:p w:rsidR="00782CD6" w:rsidRPr="00EE4ACB" w:rsidRDefault="00782CD6" w:rsidP="0000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1" w:type="dxa"/>
          </w:tcPr>
          <w:p w:rsidR="00782CD6" w:rsidRPr="00EE4ACB" w:rsidRDefault="00BD32EF" w:rsidP="00BD32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ACB">
              <w:rPr>
                <w:rFonts w:ascii="Times New Roman" w:hAnsi="Times New Roman" w:cs="Times New Roman"/>
                <w:sz w:val="24"/>
                <w:szCs w:val="24"/>
              </w:rPr>
              <w:t>09.02.02 Компьютерные сети</w:t>
            </w:r>
          </w:p>
        </w:tc>
      </w:tr>
    </w:tbl>
    <w:p w:rsidR="00EE4ACB" w:rsidRPr="00EE4ACB" w:rsidRDefault="00EE4ACB" w:rsidP="0017252E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EE4ACB">
        <w:rPr>
          <w:rFonts w:eastAsia="+mn-ea"/>
          <w:bCs/>
          <w:color w:val="000000"/>
          <w:kern w:val="24"/>
        </w:rPr>
        <w:t>Разработана</w:t>
      </w:r>
      <w:proofErr w:type="gramEnd"/>
      <w:r w:rsidRPr="00EE4ACB">
        <w:rPr>
          <w:rFonts w:eastAsia="+mn-ea"/>
          <w:bCs/>
          <w:color w:val="000000"/>
          <w:kern w:val="24"/>
        </w:rPr>
        <w:t xml:space="preserve"> в соответствии</w:t>
      </w:r>
      <w:r w:rsidR="000D6F3E">
        <w:rPr>
          <w:rFonts w:eastAsia="+mn-ea"/>
          <w:bCs/>
          <w:color w:val="000000"/>
          <w:kern w:val="24"/>
        </w:rPr>
        <w:t xml:space="preserve"> </w:t>
      </w:r>
      <w:r w:rsidRPr="00EE4ACB">
        <w:rPr>
          <w:rFonts w:eastAsia="+mn-ea"/>
          <w:color w:val="000000"/>
          <w:kern w:val="24"/>
        </w:rPr>
        <w:t>с Рекомендациями  Федерального государственного автономного учреждения «Федеральный институт развития образования»</w:t>
      </w:r>
      <w:r w:rsidR="000D6F3E">
        <w:rPr>
          <w:rFonts w:eastAsia="+mn-ea"/>
          <w:color w:val="000000"/>
          <w:kern w:val="24"/>
        </w:rPr>
        <w:t xml:space="preserve"> </w:t>
      </w:r>
      <w:r w:rsidRPr="00EE4ACB">
        <w:rPr>
          <w:rFonts w:eastAsia="+mn-ea"/>
          <w:color w:val="000000"/>
          <w:kern w:val="24"/>
        </w:rPr>
        <w:t>(ФГАУ «ФИРО»)  протокол № 3 от 21 июля 2015 г. Регистрационный номер рецензии 375 от 23 июля 2015 г. ФГАУ «ФИРО».</w:t>
      </w:r>
    </w:p>
    <w:p w:rsidR="00EE4ACB" w:rsidRPr="00EE4ACB" w:rsidRDefault="00EE4ACB" w:rsidP="00EE4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ACB" w:rsidRPr="00EE4ACB" w:rsidRDefault="00782CD6" w:rsidP="00EE4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E4ACB">
        <w:rPr>
          <w:rFonts w:ascii="Times New Roman" w:eastAsia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  <w:proofErr w:type="gramStart"/>
      <w:r w:rsidRPr="00EE4AC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Start w:id="0" w:name="_Hlk21593731"/>
      <w:r w:rsidR="00EE4ACB" w:rsidRPr="00EE4AC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у</w:t>
      </w:r>
      <w:proofErr w:type="gramEnd"/>
      <w:r w:rsidR="00EE4ACB" w:rsidRPr="00EE4AC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чебная дисциплина по биологи</w:t>
      </w:r>
      <w:r w:rsidR="00801B8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</w:t>
      </w:r>
      <w:r w:rsidR="00EE4ACB" w:rsidRPr="00EE4ACB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относится к базовой общеобразовательной программе</w:t>
      </w:r>
      <w:bookmarkEnd w:id="0"/>
      <w:r w:rsidR="000D6F3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782CD6" w:rsidRPr="00EE4ACB" w:rsidRDefault="00782CD6" w:rsidP="00782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CD6" w:rsidRPr="00EE4ACB" w:rsidRDefault="00782CD6" w:rsidP="00782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CD6" w:rsidRPr="0017252E" w:rsidRDefault="00782CD6" w:rsidP="0017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ACB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bookmarkStart w:id="1" w:name="_GoBack"/>
      <w:bookmarkEnd w:id="1"/>
    </w:p>
    <w:p w:rsidR="00782CD6" w:rsidRPr="00EE4ACB" w:rsidRDefault="00782CD6" w:rsidP="00782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EE4ACB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782CD6" w:rsidRPr="00EE4ACB" w:rsidRDefault="00782CD6" w:rsidP="00782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 xml:space="preserve">• </w:t>
      </w:r>
      <w:r w:rsidRPr="00EE4A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EE4A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2CD6" w:rsidRPr="00EE4ACB" w:rsidRDefault="00782CD6" w:rsidP="00782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EE4A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E4ACB">
        <w:rPr>
          <w:rFonts w:ascii="Times New Roman" w:hAnsi="Times New Roman" w:cs="Times New Roman"/>
          <w:sz w:val="24"/>
          <w:szCs w:val="24"/>
        </w:rPr>
        <w:t xml:space="preserve"> чувства гордости и уважения к истории и достижениям</w:t>
      </w:r>
    </w:p>
    <w:p w:rsidR="00782CD6" w:rsidRPr="00EE4ACB" w:rsidRDefault="00782CD6" w:rsidP="0078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отечественной биологической науки; представления о целостной естественно-научной картине мира;</w:t>
      </w:r>
    </w:p>
    <w:p w:rsidR="00782CD6" w:rsidRPr="00EE4ACB" w:rsidRDefault="00782CD6" w:rsidP="00782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782CD6" w:rsidRPr="00EE4ACB" w:rsidRDefault="00782CD6" w:rsidP="00782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− способность использовать знания о современной естественно-научной картине мира в образовательной и профессиональной деятельности; возможности</w:t>
      </w:r>
    </w:p>
    <w:p w:rsidR="00782CD6" w:rsidRPr="00EE4ACB" w:rsidRDefault="00782CD6" w:rsidP="0078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информационной среды для обеспечения продуктивного самообразования;</w:t>
      </w:r>
    </w:p>
    <w:p w:rsidR="00782CD6" w:rsidRPr="00EE4ACB" w:rsidRDefault="00782CD6" w:rsidP="00782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-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782CD6" w:rsidRPr="00EE4ACB" w:rsidRDefault="00782CD6" w:rsidP="00EE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− способность руководствоваться в своей деятельности современными принципами толерантности, диалога и сотрудничества; готовность к взаимодействиюс коллегами, работе в коллективе;</w:t>
      </w:r>
    </w:p>
    <w:p w:rsidR="00782CD6" w:rsidRPr="00EE4ACB" w:rsidRDefault="00782CD6" w:rsidP="00782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− готовность использовать основные методы защиты от возможных последствий аварий, катастроф, стихийных бедствий;</w:t>
      </w:r>
    </w:p>
    <w:p w:rsidR="00782CD6" w:rsidRPr="00EE4ACB" w:rsidRDefault="00782CD6" w:rsidP="00782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782CD6" w:rsidRPr="00EE4ACB" w:rsidRDefault="00782CD6" w:rsidP="00782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−  способность использовать приобретенные знания и умения в практической</w:t>
      </w:r>
    </w:p>
    <w:p w:rsidR="00782CD6" w:rsidRPr="00EE4ACB" w:rsidRDefault="00782CD6" w:rsidP="0078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782CD6" w:rsidRPr="00EE4ACB" w:rsidRDefault="00782CD6" w:rsidP="00782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− готовность к оказанию первой помощи при травмах, простудных и других</w:t>
      </w:r>
    </w:p>
    <w:p w:rsidR="00782CD6" w:rsidRPr="00EE4ACB" w:rsidRDefault="00782CD6" w:rsidP="0078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заболеваниях, отравлениях пищевыми продуктами;</w:t>
      </w:r>
    </w:p>
    <w:p w:rsidR="00782CD6" w:rsidRPr="00EE4ACB" w:rsidRDefault="00782CD6" w:rsidP="00782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E4A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EE4A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2CD6" w:rsidRPr="00EE4ACB" w:rsidRDefault="00782CD6" w:rsidP="00782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lastRenderedPageBreak/>
        <w:t>−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782CD6" w:rsidRPr="00EE4ACB" w:rsidRDefault="00782CD6" w:rsidP="00782C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− повышение интеллектуального уровня в процессе изучения биологических</w:t>
      </w:r>
    </w:p>
    <w:p w:rsidR="00782CD6" w:rsidRPr="00EE4ACB" w:rsidRDefault="00782CD6" w:rsidP="0078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782CD6" w:rsidRPr="00EE4ACB" w:rsidRDefault="00782CD6" w:rsidP="00EE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− способность организовывать сотрудничество единомышленников, в томчисле с использованием современных информационно-коммуникационных технологий;</w:t>
      </w:r>
    </w:p>
    <w:p w:rsidR="00782CD6" w:rsidRPr="00EE4ACB" w:rsidRDefault="00782CD6" w:rsidP="00EE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782CD6" w:rsidRPr="00EE4ACB" w:rsidRDefault="00782CD6" w:rsidP="00EE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− умение обосновывать место и роль биологических знаний в практической</w:t>
      </w:r>
    </w:p>
    <w:p w:rsidR="00782CD6" w:rsidRPr="00EE4ACB" w:rsidRDefault="00782CD6" w:rsidP="00EE4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82CD6" w:rsidRPr="00EE4ACB" w:rsidRDefault="00782CD6" w:rsidP="00EE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− способность применять биологические и экологические знания для анализаприкладных проблем хозяйственной деятельности;</w:t>
      </w:r>
    </w:p>
    <w:p w:rsidR="00782CD6" w:rsidRPr="00EE4ACB" w:rsidRDefault="00782CD6" w:rsidP="00EE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− способность к самостоятельному проведению исследований, постановкеестественно-научного эксперимента, использованию информационных технологий для решения научных и профессиональных задач;</w:t>
      </w:r>
    </w:p>
    <w:p w:rsidR="00782CD6" w:rsidRPr="00EE4ACB" w:rsidRDefault="00782CD6" w:rsidP="00EE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− способность к оценке этических аспектов некоторых исследований в областибиотехнологии (клонирование, искусственное оплодотворение);</w:t>
      </w:r>
    </w:p>
    <w:p w:rsidR="00782CD6" w:rsidRPr="00EE4ACB" w:rsidRDefault="00782CD6" w:rsidP="00EE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 xml:space="preserve">• </w:t>
      </w:r>
      <w:r w:rsidRPr="00EE4A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EE4A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2CD6" w:rsidRPr="00EE4ACB" w:rsidRDefault="00782CD6" w:rsidP="00EE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EE4A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E4ACB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биологии в современной на-</w:t>
      </w:r>
    </w:p>
    <w:p w:rsidR="00782CD6" w:rsidRPr="00EE4ACB" w:rsidRDefault="00782CD6" w:rsidP="00EE4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ACB">
        <w:rPr>
          <w:rFonts w:ascii="Times New Roman" w:hAnsi="Times New Roman" w:cs="Times New Roman"/>
          <w:sz w:val="24"/>
          <w:szCs w:val="24"/>
        </w:rPr>
        <w:t>учной</w:t>
      </w:r>
      <w:proofErr w:type="spellEnd"/>
      <w:r w:rsidRPr="00EE4ACB">
        <w:rPr>
          <w:rFonts w:ascii="Times New Roman" w:hAnsi="Times New Roman" w:cs="Times New Roman"/>
          <w:sz w:val="24"/>
          <w:szCs w:val="24"/>
        </w:rPr>
        <w:t xml:space="preserve"> картине мира; понимание роли биологии в формировании кругозора и</w:t>
      </w:r>
    </w:p>
    <w:p w:rsidR="00782CD6" w:rsidRPr="00EE4ACB" w:rsidRDefault="00782CD6" w:rsidP="00EE4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функциональной грамотности для решения практических задач;</w:t>
      </w:r>
    </w:p>
    <w:p w:rsidR="00782CD6" w:rsidRPr="00EE4ACB" w:rsidRDefault="00782CD6" w:rsidP="00EE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−владение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782CD6" w:rsidRPr="00EE4ACB" w:rsidRDefault="00782CD6" w:rsidP="00EE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- владение основными методами научного познания, используемыми прибиологических исследованиях живых объектов и экосистем: описанием, измерением, проведением наблюдений; выявление и оценка антропогенныхизменений в природе;</w:t>
      </w:r>
    </w:p>
    <w:p w:rsidR="00782CD6" w:rsidRPr="00EE4ACB" w:rsidRDefault="00782CD6" w:rsidP="00EE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EE4A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E4ACB">
        <w:rPr>
          <w:rFonts w:ascii="Times New Roman" w:hAnsi="Times New Roman" w:cs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782CD6" w:rsidRPr="00EE4ACB" w:rsidRDefault="00782CD6" w:rsidP="00EE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EE4AC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E4ACB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глобальным экологическим</w:t>
      </w:r>
    </w:p>
    <w:p w:rsidR="00782CD6" w:rsidRPr="00EE4ACB" w:rsidRDefault="00782CD6" w:rsidP="00782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ACB">
        <w:rPr>
          <w:rFonts w:ascii="Times New Roman" w:hAnsi="Times New Roman" w:cs="Times New Roman"/>
          <w:sz w:val="24"/>
          <w:szCs w:val="24"/>
        </w:rPr>
        <w:t>проблемам и путям их решения.</w:t>
      </w:r>
    </w:p>
    <w:p w:rsidR="00782CD6" w:rsidRPr="00EE4ACB" w:rsidRDefault="00782CD6" w:rsidP="00782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CD6" w:rsidRPr="00EE4ACB" w:rsidRDefault="00782CD6" w:rsidP="00782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CD6" w:rsidRPr="00EE4ACB" w:rsidRDefault="00782CD6" w:rsidP="00782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CB">
        <w:rPr>
          <w:rFonts w:ascii="Times New Roman" w:eastAsia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782CD6" w:rsidRPr="00EE4ACB" w:rsidRDefault="00782CD6" w:rsidP="00782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CB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54 часов, в том числе:</w:t>
      </w:r>
    </w:p>
    <w:p w:rsidR="00782CD6" w:rsidRPr="00EE4ACB" w:rsidRDefault="00782CD6" w:rsidP="00EE4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CB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36 часов;</w:t>
      </w:r>
    </w:p>
    <w:p w:rsidR="00782CD6" w:rsidRPr="00EE4ACB" w:rsidRDefault="00782CD6" w:rsidP="00EE4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ACB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18 часов.</w:t>
      </w:r>
    </w:p>
    <w:p w:rsidR="00782CD6" w:rsidRPr="00C719AB" w:rsidRDefault="00782CD6" w:rsidP="00782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715F" w:rsidRDefault="0050715F"/>
    <w:sectPr w:rsidR="0050715F" w:rsidSect="00AE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0C"/>
    <w:rsid w:val="000D6F3E"/>
    <w:rsid w:val="0017252E"/>
    <w:rsid w:val="00480F0C"/>
    <w:rsid w:val="0050715F"/>
    <w:rsid w:val="00782CD6"/>
    <w:rsid w:val="00801B8D"/>
    <w:rsid w:val="00A60974"/>
    <w:rsid w:val="00AE7F50"/>
    <w:rsid w:val="00BD32EF"/>
    <w:rsid w:val="00C72CA6"/>
    <w:rsid w:val="00EE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E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2016-12-12T03:23:00Z</dcterms:created>
  <dcterms:modified xsi:type="dcterms:W3CDTF">2019-11-06T13:26:00Z</dcterms:modified>
</cp:coreProperties>
</file>